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DAC36"/>
    <w:p w14:paraId="7D551E75">
      <w:bookmarkStart w:id="0" w:name="_GoBack"/>
      <w:bookmarkEnd w:id="0"/>
    </w:p>
    <w:p w14:paraId="0E61DE18">
      <w:pPr>
        <w:wordWrap w:val="0"/>
        <w:ind w:left="1440" w:leftChars="0"/>
        <w:jc w:val="right"/>
        <w:rPr>
          <w:rFonts w:hint="cs" w:cstheme="minorBidi"/>
          <w:sz w:val="32"/>
          <w:szCs w:val="32"/>
          <w:rtl/>
          <w:lang w:val="en-US" w:bidi="ar-IQ"/>
        </w:rPr>
      </w:pPr>
      <w:r>
        <w:rPr>
          <w:rFonts w:hint="cs" w:cstheme="minorBidi"/>
          <w:sz w:val="32"/>
          <w:szCs w:val="32"/>
          <w:rtl/>
          <w:lang w:bidi="ar-IQ"/>
        </w:rPr>
        <w:t>اساتذة</w:t>
      </w:r>
      <w:r>
        <w:rPr>
          <w:rFonts w:hint="cs" w:cstheme="minorBidi"/>
          <w:sz w:val="32"/>
          <w:szCs w:val="32"/>
          <w:rtl/>
          <w:lang w:val="en-US" w:bidi="ar-IQ"/>
        </w:rPr>
        <w:t xml:space="preserve"> قسم هندسة المواد</w:t>
      </w:r>
    </w:p>
    <w:tbl>
      <w:tblPr>
        <w:tblStyle w:val="4"/>
        <w:tblW w:w="9435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8"/>
        <w:gridCol w:w="1762"/>
        <w:gridCol w:w="1041"/>
        <w:gridCol w:w="2718"/>
        <w:gridCol w:w="2184"/>
        <w:gridCol w:w="452"/>
      </w:tblGrid>
      <w:tr w14:paraId="6EA9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</w:tcPr>
          <w:p w14:paraId="0AC183A7">
            <w:pPr>
              <w:wordWrap w:val="0"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الاختصاص العام</w:t>
            </w:r>
          </w:p>
        </w:tc>
        <w:tc>
          <w:tcPr>
            <w:tcW w:w="1762" w:type="dxa"/>
          </w:tcPr>
          <w:p w14:paraId="7B324108">
            <w:pPr>
              <w:wordWrap w:val="0"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الاختصاص الدقيق</w:t>
            </w:r>
          </w:p>
        </w:tc>
        <w:tc>
          <w:tcPr>
            <w:tcW w:w="1041" w:type="dxa"/>
          </w:tcPr>
          <w:p w14:paraId="26C39E10">
            <w:pPr>
              <w:wordWrap w:val="0"/>
              <w:jc w:val="right"/>
              <w:rPr>
                <w:rFonts w:hint="default" w:cstheme="minorBidi"/>
                <w:sz w:val="16"/>
                <w:szCs w:val="16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6"/>
                <w:szCs w:val="16"/>
                <w:vertAlign w:val="baseline"/>
                <w:rtl/>
                <w:lang w:val="en-US" w:bidi="ar-IQ"/>
              </w:rPr>
              <w:t>اللقب العلمي</w:t>
            </w:r>
          </w:p>
        </w:tc>
        <w:tc>
          <w:tcPr>
            <w:tcW w:w="2718" w:type="dxa"/>
          </w:tcPr>
          <w:p w14:paraId="27BCB20F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Email Address</w:t>
            </w:r>
          </w:p>
        </w:tc>
        <w:tc>
          <w:tcPr>
            <w:tcW w:w="2184" w:type="dxa"/>
          </w:tcPr>
          <w:p w14:paraId="6285D850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الاسم الرباعي واللقب</w:t>
            </w:r>
          </w:p>
        </w:tc>
        <w:tc>
          <w:tcPr>
            <w:tcW w:w="452" w:type="dxa"/>
          </w:tcPr>
          <w:p w14:paraId="2E3946AC">
            <w:pPr>
              <w:wordWrap/>
              <w:jc w:val="right"/>
              <w:rPr>
                <w:rFonts w:hint="default" w:cstheme="minorBidi"/>
                <w:sz w:val="13"/>
                <w:szCs w:val="13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sz w:val="13"/>
                <w:szCs w:val="13"/>
                <w:vertAlign w:val="baseline"/>
                <w:rtl w:val="0"/>
                <w:lang w:val="en-US" w:bidi="ar-IQ"/>
              </w:rPr>
              <w:t>No.</w:t>
            </w:r>
          </w:p>
        </w:tc>
      </w:tr>
      <w:tr w14:paraId="4D16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</w:tcPr>
          <w:p w14:paraId="6B033328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معادن</w:t>
            </w:r>
          </w:p>
        </w:tc>
        <w:tc>
          <w:tcPr>
            <w:tcW w:w="1762" w:type="dxa"/>
          </w:tcPr>
          <w:p w14:paraId="5CA6C099">
            <w:pPr>
              <w:wordWrap w:val="0"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هندسة مواد مركبة</w:t>
            </w:r>
          </w:p>
        </w:tc>
        <w:tc>
          <w:tcPr>
            <w:tcW w:w="1041" w:type="dxa"/>
          </w:tcPr>
          <w:p w14:paraId="554DB68F">
            <w:pPr>
              <w:wordWrap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</w:t>
            </w:r>
          </w:p>
        </w:tc>
        <w:tc>
          <w:tcPr>
            <w:tcW w:w="2718" w:type="dxa"/>
          </w:tcPr>
          <w:p w14:paraId="6AD543C4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adnan.jabur@uobasrah.edu.iq</w:t>
            </w:r>
          </w:p>
        </w:tc>
        <w:tc>
          <w:tcPr>
            <w:tcW w:w="2184" w:type="dxa"/>
          </w:tcPr>
          <w:p w14:paraId="6CB8220A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عدنان شمخي جبر غلوم الغلوم</w:t>
            </w:r>
          </w:p>
        </w:tc>
        <w:tc>
          <w:tcPr>
            <w:tcW w:w="452" w:type="dxa"/>
          </w:tcPr>
          <w:p w14:paraId="07B4D6CF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1</w:t>
            </w:r>
          </w:p>
        </w:tc>
      </w:tr>
      <w:tr w14:paraId="0A03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</w:tcPr>
          <w:p w14:paraId="7B8DE003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فيزياء</w:t>
            </w:r>
          </w:p>
        </w:tc>
        <w:tc>
          <w:tcPr>
            <w:tcW w:w="1762" w:type="dxa"/>
          </w:tcPr>
          <w:p w14:paraId="4E68DFF9">
            <w:pPr>
              <w:wordWrap w:val="0"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فيزياء مواد</w:t>
            </w:r>
          </w:p>
        </w:tc>
        <w:tc>
          <w:tcPr>
            <w:tcW w:w="1041" w:type="dxa"/>
          </w:tcPr>
          <w:p w14:paraId="387DC357">
            <w:pPr>
              <w:wordWrap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</w:t>
            </w:r>
          </w:p>
        </w:tc>
        <w:tc>
          <w:tcPr>
            <w:tcW w:w="2718" w:type="dxa"/>
          </w:tcPr>
          <w:p w14:paraId="043D606A">
            <w:pPr>
              <w:wordWrap/>
              <w:jc w:val="both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safaa.saleh@odbasrah.edu.iq</w:t>
            </w:r>
          </w:p>
        </w:tc>
        <w:tc>
          <w:tcPr>
            <w:tcW w:w="2184" w:type="dxa"/>
          </w:tcPr>
          <w:p w14:paraId="4F53B64B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صفاء عبد القادر صالح حمدي المطوري</w:t>
            </w:r>
          </w:p>
        </w:tc>
        <w:tc>
          <w:tcPr>
            <w:tcW w:w="452" w:type="dxa"/>
          </w:tcPr>
          <w:p w14:paraId="3CABE399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2</w:t>
            </w:r>
          </w:p>
        </w:tc>
      </w:tr>
      <w:tr w14:paraId="4AE3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</w:tcPr>
          <w:p w14:paraId="23CBEAED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علوم كيمياء</w:t>
            </w:r>
          </w:p>
        </w:tc>
        <w:tc>
          <w:tcPr>
            <w:tcW w:w="1762" w:type="dxa"/>
          </w:tcPr>
          <w:p w14:paraId="5551083B">
            <w:pPr>
              <w:wordWrap w:val="0"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المواد اللاعضوية متناهية الصغر</w:t>
            </w:r>
          </w:p>
        </w:tc>
        <w:tc>
          <w:tcPr>
            <w:tcW w:w="1041" w:type="dxa"/>
          </w:tcPr>
          <w:p w14:paraId="630B6CEA">
            <w:pPr>
              <w:wordWrap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</w:t>
            </w:r>
          </w:p>
        </w:tc>
        <w:tc>
          <w:tcPr>
            <w:tcW w:w="2718" w:type="dxa"/>
          </w:tcPr>
          <w:p w14:paraId="533817A2">
            <w:pPr>
              <w:wordWrap/>
              <w:jc w:val="both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hayder.abood@uobasrah.edu.iq</w:t>
            </w:r>
          </w:p>
        </w:tc>
        <w:tc>
          <w:tcPr>
            <w:tcW w:w="2184" w:type="dxa"/>
          </w:tcPr>
          <w:p w14:paraId="47F1893F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حيدر عبد الحسن عبود جاسم</w:t>
            </w:r>
          </w:p>
        </w:tc>
        <w:tc>
          <w:tcPr>
            <w:tcW w:w="452" w:type="dxa"/>
          </w:tcPr>
          <w:p w14:paraId="5526FF8D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3</w:t>
            </w:r>
          </w:p>
        </w:tc>
      </w:tr>
      <w:tr w14:paraId="6D80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</w:tcPr>
          <w:p w14:paraId="699782B9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</w:tcPr>
          <w:p w14:paraId="594A024D">
            <w:pPr>
              <w:wordWrap w:val="0"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فشل المواد</w:t>
            </w:r>
          </w:p>
        </w:tc>
        <w:tc>
          <w:tcPr>
            <w:tcW w:w="1041" w:type="dxa"/>
          </w:tcPr>
          <w:p w14:paraId="61016B2B">
            <w:pPr>
              <w:wordWrap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</w:t>
            </w:r>
          </w:p>
        </w:tc>
        <w:tc>
          <w:tcPr>
            <w:tcW w:w="2718" w:type="dxa"/>
          </w:tcPr>
          <w:p w14:paraId="03D737CF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haider.mohammed@uobasrah.edu.iq</w:t>
            </w:r>
          </w:p>
        </w:tc>
        <w:tc>
          <w:tcPr>
            <w:tcW w:w="2184" w:type="dxa"/>
          </w:tcPr>
          <w:p w14:paraId="6AA331F0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حيدر معاذ محمد زغير</w:t>
            </w:r>
          </w:p>
        </w:tc>
        <w:tc>
          <w:tcPr>
            <w:tcW w:w="452" w:type="dxa"/>
          </w:tcPr>
          <w:p w14:paraId="61FBAD46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4</w:t>
            </w:r>
          </w:p>
        </w:tc>
      </w:tr>
      <w:tr w14:paraId="7AA3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</w:tcPr>
          <w:p w14:paraId="706D81E4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المواد</w:t>
            </w:r>
          </w:p>
        </w:tc>
        <w:tc>
          <w:tcPr>
            <w:tcW w:w="1762" w:type="dxa"/>
          </w:tcPr>
          <w:p w14:paraId="6FD047C6">
            <w:pPr>
              <w:wordWrap w:val="0"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تكنلوجيا المساحيق</w:t>
            </w:r>
          </w:p>
        </w:tc>
        <w:tc>
          <w:tcPr>
            <w:tcW w:w="1041" w:type="dxa"/>
          </w:tcPr>
          <w:p w14:paraId="1CA9F29F">
            <w:pPr>
              <w:wordWrap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</w:t>
            </w:r>
          </w:p>
        </w:tc>
        <w:tc>
          <w:tcPr>
            <w:tcW w:w="2718" w:type="dxa"/>
          </w:tcPr>
          <w:p w14:paraId="3F2627ED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nuha.jasim@uobasrah.edu.iq</w:t>
            </w:r>
          </w:p>
        </w:tc>
        <w:tc>
          <w:tcPr>
            <w:tcW w:w="2184" w:type="dxa"/>
          </w:tcPr>
          <w:p w14:paraId="3E51479F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نهى هادي جاسم الحسني</w:t>
            </w:r>
          </w:p>
        </w:tc>
        <w:tc>
          <w:tcPr>
            <w:tcW w:w="452" w:type="dxa"/>
          </w:tcPr>
          <w:p w14:paraId="14181462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5</w:t>
            </w:r>
          </w:p>
        </w:tc>
      </w:tr>
      <w:tr w14:paraId="2387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</w:tcPr>
          <w:p w14:paraId="11164FAD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</w:tcPr>
          <w:p w14:paraId="3649A35E">
            <w:pPr>
              <w:wordWrap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حراريات</w:t>
            </w:r>
          </w:p>
        </w:tc>
        <w:tc>
          <w:tcPr>
            <w:tcW w:w="1041" w:type="dxa"/>
          </w:tcPr>
          <w:p w14:paraId="08289E4A">
            <w:pPr>
              <w:wordWrap w:val="0"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 مساعد</w:t>
            </w:r>
          </w:p>
        </w:tc>
        <w:tc>
          <w:tcPr>
            <w:tcW w:w="2718" w:type="dxa"/>
          </w:tcPr>
          <w:p w14:paraId="35AC644E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qais.rashck@uobasrah.edu.iq</w:t>
            </w:r>
          </w:p>
        </w:tc>
        <w:tc>
          <w:tcPr>
            <w:tcW w:w="2184" w:type="dxa"/>
          </w:tcPr>
          <w:p w14:paraId="45C2C9AB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 xml:space="preserve">قيس عبد الحسن رشك علك </w:t>
            </w:r>
          </w:p>
        </w:tc>
        <w:tc>
          <w:tcPr>
            <w:tcW w:w="452" w:type="dxa"/>
          </w:tcPr>
          <w:p w14:paraId="0145A6A7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6</w:t>
            </w:r>
          </w:p>
        </w:tc>
      </w:tr>
      <w:tr w14:paraId="7E6C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/>
            <w:vAlign w:val="top"/>
          </w:tcPr>
          <w:p w14:paraId="1226C98E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</w:tcPr>
          <w:p w14:paraId="3FDBED9C">
            <w:pPr>
              <w:wordWrap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حراريات</w:t>
            </w:r>
          </w:p>
        </w:tc>
        <w:tc>
          <w:tcPr>
            <w:tcW w:w="1041" w:type="dxa"/>
            <w:shd w:val="clear"/>
            <w:vAlign w:val="top"/>
          </w:tcPr>
          <w:p w14:paraId="5B95213A">
            <w:pPr>
              <w:wordWrap w:val="0"/>
              <w:jc w:val="right"/>
              <w:rPr>
                <w:rFonts w:hint="default" w:asciiTheme="minorHAnsi" w:hAnsiTheme="minorHAnsi" w:eastAsiaTheme="minorEastAsia" w:cstheme="minorBidi"/>
                <w:sz w:val="18"/>
                <w:szCs w:val="18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 مساعد</w:t>
            </w:r>
          </w:p>
        </w:tc>
        <w:tc>
          <w:tcPr>
            <w:tcW w:w="2718" w:type="dxa"/>
          </w:tcPr>
          <w:p w14:paraId="212953FA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asaad.abdullah@uobasrah.edu.iq</w:t>
            </w:r>
          </w:p>
        </w:tc>
        <w:tc>
          <w:tcPr>
            <w:tcW w:w="2184" w:type="dxa"/>
          </w:tcPr>
          <w:p w14:paraId="5DFD897B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اسعد عبد السيد عبدالله ناصر التميمي</w:t>
            </w:r>
          </w:p>
        </w:tc>
        <w:tc>
          <w:tcPr>
            <w:tcW w:w="452" w:type="dxa"/>
          </w:tcPr>
          <w:p w14:paraId="2EB4E6D1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7</w:t>
            </w:r>
          </w:p>
        </w:tc>
      </w:tr>
      <w:tr w14:paraId="7DB8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69FA057E">
            <w:pPr>
              <w:wordWrap w:val="0"/>
              <w:jc w:val="right"/>
              <w:rPr>
                <w:rFonts w:hint="cs" w:asciiTheme="minorHAnsi" w:hAnsiTheme="minorHAnsi" w:eastAsiaTheme="minorEastAsia" w:cstheme="minorBidi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</w:tcPr>
          <w:p w14:paraId="62731A2B">
            <w:pPr>
              <w:wordWrap w:val="0"/>
              <w:jc w:val="right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ميكانيك تطبيقي/فشل المواد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750CF0DD">
            <w:pPr>
              <w:wordWrap w:val="0"/>
              <w:jc w:val="right"/>
              <w:rPr>
                <w:rFonts w:hint="cs" w:asciiTheme="minorHAnsi" w:hAnsiTheme="minorHAnsi" w:eastAsiaTheme="minorEastAsia" w:cstheme="minorBidi"/>
                <w:sz w:val="18"/>
                <w:szCs w:val="18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 مساعد</w:t>
            </w:r>
          </w:p>
        </w:tc>
        <w:tc>
          <w:tcPr>
            <w:tcW w:w="2718" w:type="dxa"/>
          </w:tcPr>
          <w:p w14:paraId="343B42BE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safaa.jeaaz@uobasrah.edu.iq</w:t>
            </w:r>
          </w:p>
        </w:tc>
        <w:tc>
          <w:tcPr>
            <w:tcW w:w="2184" w:type="dxa"/>
          </w:tcPr>
          <w:p w14:paraId="7CD433C8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صفاء خيري جعاز مهوس الجميلي</w:t>
            </w:r>
          </w:p>
        </w:tc>
        <w:tc>
          <w:tcPr>
            <w:tcW w:w="452" w:type="dxa"/>
          </w:tcPr>
          <w:p w14:paraId="150C1B03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8</w:t>
            </w:r>
          </w:p>
        </w:tc>
      </w:tr>
      <w:tr w14:paraId="1587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6C3D9925">
            <w:pPr>
              <w:wordWrap w:val="0"/>
              <w:jc w:val="right"/>
              <w:rPr>
                <w:rFonts w:hint="cs" w:asciiTheme="minorHAnsi" w:hAnsiTheme="minorHAnsi" w:eastAsiaTheme="minorEastAsia" w:cstheme="minorBidi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</w:tcPr>
          <w:p w14:paraId="186D9CBD">
            <w:pPr>
              <w:wordWrap w:val="0"/>
              <w:jc w:val="center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ميكانيك تطبيقي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56EC68C1">
            <w:pPr>
              <w:wordWrap w:val="0"/>
              <w:jc w:val="right"/>
              <w:rPr>
                <w:rFonts w:hint="cs" w:asciiTheme="minorHAnsi" w:hAnsiTheme="minorHAnsi" w:eastAsiaTheme="minorEastAsia" w:cstheme="minorBidi"/>
                <w:sz w:val="18"/>
                <w:szCs w:val="18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 مساعد</w:t>
            </w:r>
          </w:p>
        </w:tc>
        <w:tc>
          <w:tcPr>
            <w:tcW w:w="2718" w:type="dxa"/>
          </w:tcPr>
          <w:p w14:paraId="1036BB7F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atheed.taha@uobasra.edu.iq</w:t>
            </w:r>
          </w:p>
        </w:tc>
        <w:tc>
          <w:tcPr>
            <w:tcW w:w="2184" w:type="dxa"/>
          </w:tcPr>
          <w:p w14:paraId="50DE85B4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عضيد حبيب طه محسن التميمي</w:t>
            </w:r>
          </w:p>
        </w:tc>
        <w:tc>
          <w:tcPr>
            <w:tcW w:w="452" w:type="dxa"/>
          </w:tcPr>
          <w:p w14:paraId="195A61DA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9</w:t>
            </w:r>
          </w:p>
        </w:tc>
      </w:tr>
      <w:tr w14:paraId="43B0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54587D5D">
            <w:pPr>
              <w:wordWrap w:val="0"/>
              <w:jc w:val="right"/>
              <w:rPr>
                <w:rFonts w:hint="cs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  <w:vAlign w:val="top"/>
          </w:tcPr>
          <w:p w14:paraId="3D081096">
            <w:pPr>
              <w:wordWrap w:val="0"/>
              <w:jc w:val="center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ميكانيك تطبيقي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4981530C">
            <w:pPr>
              <w:wordWrap w:val="0"/>
              <w:jc w:val="right"/>
              <w:rPr>
                <w:rFonts w:hint="cs" w:asciiTheme="minorHAnsi" w:hAnsiTheme="minorHAnsi" w:eastAsiaTheme="minorEastAsia" w:cstheme="minorBidi"/>
                <w:sz w:val="18"/>
                <w:szCs w:val="18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 مساعد</w:t>
            </w:r>
          </w:p>
        </w:tc>
        <w:tc>
          <w:tcPr>
            <w:tcW w:w="2718" w:type="dxa"/>
          </w:tcPr>
          <w:p w14:paraId="696F070D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emad.bajee@uobasrah.edu.iq</w:t>
            </w:r>
          </w:p>
        </w:tc>
        <w:tc>
          <w:tcPr>
            <w:tcW w:w="2184" w:type="dxa"/>
          </w:tcPr>
          <w:p w14:paraId="2D02E6C3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عماد عبيد باجي فهد الفهد</w:t>
            </w:r>
          </w:p>
        </w:tc>
        <w:tc>
          <w:tcPr>
            <w:tcW w:w="452" w:type="dxa"/>
          </w:tcPr>
          <w:p w14:paraId="67FD5674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10</w:t>
            </w:r>
          </w:p>
        </w:tc>
      </w:tr>
      <w:tr w14:paraId="6B02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34E8CB51">
            <w:pPr>
              <w:wordWrap w:val="0"/>
              <w:jc w:val="right"/>
              <w:rPr>
                <w:rFonts w:hint="cs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  <w:vAlign w:val="top"/>
          </w:tcPr>
          <w:p w14:paraId="23BFB226">
            <w:pPr>
              <w:wordWrap w:val="0"/>
              <w:jc w:val="center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ميكانيك تطبيقي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663BE0F8">
            <w:pPr>
              <w:wordWrap w:val="0"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 مساعد</w:t>
            </w:r>
          </w:p>
        </w:tc>
        <w:tc>
          <w:tcPr>
            <w:tcW w:w="2718" w:type="dxa"/>
          </w:tcPr>
          <w:p w14:paraId="76695EA1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azzam.hassan@uobasrah.edu.iq</w:t>
            </w:r>
          </w:p>
        </w:tc>
        <w:tc>
          <w:tcPr>
            <w:tcW w:w="2184" w:type="dxa"/>
          </w:tcPr>
          <w:p w14:paraId="428E10D7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عزام داود حسن علي العلي</w:t>
            </w:r>
          </w:p>
        </w:tc>
        <w:tc>
          <w:tcPr>
            <w:tcW w:w="452" w:type="dxa"/>
          </w:tcPr>
          <w:p w14:paraId="32E8B83C">
            <w:pPr>
              <w:wordWrap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11</w:t>
            </w:r>
          </w:p>
        </w:tc>
      </w:tr>
      <w:tr w14:paraId="1B8A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689ADBD0">
            <w:pPr>
              <w:wordWrap w:val="0"/>
              <w:jc w:val="right"/>
              <w:rPr>
                <w:rFonts w:hint="cs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  <w:vAlign w:val="top"/>
          </w:tcPr>
          <w:p w14:paraId="72FFE8AF">
            <w:pPr>
              <w:wordWrap w:val="0"/>
              <w:jc w:val="center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ميكانيك تطبيقي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09568549">
            <w:pPr>
              <w:wordWrap w:val="0"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استاذ مساعد</w:t>
            </w:r>
          </w:p>
        </w:tc>
        <w:tc>
          <w:tcPr>
            <w:tcW w:w="2718" w:type="dxa"/>
          </w:tcPr>
          <w:p w14:paraId="3A0CF5EB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dhai.ali@uobasrah.edu.iq</w:t>
            </w:r>
          </w:p>
        </w:tc>
        <w:tc>
          <w:tcPr>
            <w:tcW w:w="2184" w:type="dxa"/>
          </w:tcPr>
          <w:p w14:paraId="6171A7D2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ضياء جاسب علي ابراهيم السهيلي</w:t>
            </w:r>
          </w:p>
        </w:tc>
        <w:tc>
          <w:tcPr>
            <w:tcW w:w="452" w:type="dxa"/>
          </w:tcPr>
          <w:p w14:paraId="48E7E401">
            <w:pPr>
              <w:wordWrap w:val="0"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12</w:t>
            </w:r>
          </w:p>
        </w:tc>
      </w:tr>
      <w:tr w14:paraId="4838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4C7EE0F9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  <w:vAlign w:val="top"/>
          </w:tcPr>
          <w:p w14:paraId="5C624676">
            <w:pPr>
              <w:wordWrap w:val="0"/>
              <w:jc w:val="center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مواد مركبة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4CD941C7">
            <w:pPr>
              <w:wordWrap w:val="0"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</w:t>
            </w:r>
          </w:p>
        </w:tc>
        <w:tc>
          <w:tcPr>
            <w:tcW w:w="2718" w:type="dxa"/>
          </w:tcPr>
          <w:p w14:paraId="28872B11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khulood.dawood@uobasrah.edu.iq</w:t>
            </w:r>
          </w:p>
        </w:tc>
        <w:tc>
          <w:tcPr>
            <w:tcW w:w="2184" w:type="dxa"/>
          </w:tcPr>
          <w:p w14:paraId="098E5FFC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خلود ابراهيم داود حسن حلفي</w:t>
            </w:r>
          </w:p>
        </w:tc>
        <w:tc>
          <w:tcPr>
            <w:tcW w:w="452" w:type="dxa"/>
          </w:tcPr>
          <w:p w14:paraId="28E2AF94">
            <w:pPr>
              <w:wordWrap w:val="0"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13</w:t>
            </w:r>
          </w:p>
        </w:tc>
      </w:tr>
      <w:tr w14:paraId="479A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4C39D02A">
            <w:pPr>
              <w:wordWrap w:val="0"/>
              <w:jc w:val="right"/>
              <w:rPr>
                <w:rFonts w:hint="cs" w:asciiTheme="minorHAnsi" w:hAnsiTheme="minorHAnsi" w:eastAsiaTheme="minorEastAsia" w:cstheme="minorBidi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  <w:vAlign w:val="top"/>
          </w:tcPr>
          <w:p w14:paraId="5704B6ED">
            <w:pPr>
              <w:wordWrap w:val="0"/>
              <w:jc w:val="center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هندسة انتاج ومعادن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2BA6790C">
            <w:pPr>
              <w:wordWrap w:val="0"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</w:t>
            </w:r>
          </w:p>
        </w:tc>
        <w:tc>
          <w:tcPr>
            <w:tcW w:w="2718" w:type="dxa"/>
          </w:tcPr>
          <w:p w14:paraId="33A0478B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atef.jarad@uobasrah.edu.iq</w:t>
            </w:r>
          </w:p>
        </w:tc>
        <w:tc>
          <w:tcPr>
            <w:tcW w:w="2184" w:type="dxa"/>
          </w:tcPr>
          <w:p w14:paraId="75E9D015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عاطف نعمة جراد سلمان الدغمان</w:t>
            </w:r>
          </w:p>
        </w:tc>
        <w:tc>
          <w:tcPr>
            <w:tcW w:w="452" w:type="dxa"/>
          </w:tcPr>
          <w:p w14:paraId="4497440B">
            <w:pPr>
              <w:wordWrap w:val="0"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14</w:t>
            </w:r>
          </w:p>
        </w:tc>
      </w:tr>
      <w:tr w14:paraId="68AD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09D25AC9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علوم فيزياء</w:t>
            </w:r>
          </w:p>
        </w:tc>
        <w:tc>
          <w:tcPr>
            <w:tcW w:w="1762" w:type="dxa"/>
            <w:vAlign w:val="top"/>
          </w:tcPr>
          <w:p w14:paraId="4E21B8FC">
            <w:pPr>
              <w:wordWrap w:val="0"/>
              <w:jc w:val="center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هندسة الانظمة الدقيقة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140D10D0">
            <w:pPr>
              <w:wordWrap w:val="0"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</w:t>
            </w:r>
          </w:p>
        </w:tc>
        <w:tc>
          <w:tcPr>
            <w:tcW w:w="2718" w:type="dxa"/>
          </w:tcPr>
          <w:p w14:paraId="4126E8C9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ha@uobasrah.edu.iq</w:t>
            </w:r>
          </w:p>
        </w:tc>
        <w:tc>
          <w:tcPr>
            <w:tcW w:w="2184" w:type="dxa"/>
          </w:tcPr>
          <w:p w14:paraId="5B2859D3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حيدر قاسم مشري جوده</w:t>
            </w:r>
          </w:p>
        </w:tc>
        <w:tc>
          <w:tcPr>
            <w:tcW w:w="452" w:type="dxa"/>
          </w:tcPr>
          <w:p w14:paraId="58728BD6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15</w:t>
            </w:r>
          </w:p>
        </w:tc>
      </w:tr>
      <w:tr w14:paraId="0CD2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1D518600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مدنية</w:t>
            </w:r>
          </w:p>
        </w:tc>
        <w:tc>
          <w:tcPr>
            <w:tcW w:w="1762" w:type="dxa"/>
            <w:vAlign w:val="top"/>
          </w:tcPr>
          <w:p w14:paraId="0D408FC2">
            <w:pPr>
              <w:wordWrap w:val="0"/>
              <w:jc w:val="center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ادارة مشاريع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6CDF8206">
            <w:pPr>
              <w:wordWrap w:val="0"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</w:t>
            </w:r>
          </w:p>
        </w:tc>
        <w:tc>
          <w:tcPr>
            <w:tcW w:w="2718" w:type="dxa"/>
          </w:tcPr>
          <w:p w14:paraId="3608C72D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sondos.hussein@uobasrah.edu.iq</w:t>
            </w:r>
          </w:p>
        </w:tc>
        <w:tc>
          <w:tcPr>
            <w:tcW w:w="2184" w:type="dxa"/>
          </w:tcPr>
          <w:p w14:paraId="51734315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سندس خليل حسين جاسم الفائز</w:t>
            </w:r>
          </w:p>
        </w:tc>
        <w:tc>
          <w:tcPr>
            <w:tcW w:w="452" w:type="dxa"/>
          </w:tcPr>
          <w:p w14:paraId="6BF9607C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16</w:t>
            </w:r>
          </w:p>
        </w:tc>
      </w:tr>
      <w:tr w14:paraId="226C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77CD5336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  <w:vAlign w:val="top"/>
          </w:tcPr>
          <w:p w14:paraId="697E4B4D">
            <w:pPr>
              <w:wordWrap w:val="0"/>
              <w:jc w:val="center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ميكانيك تطبيقي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18814490">
            <w:pPr>
              <w:wordWrap w:val="0"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</w:t>
            </w:r>
          </w:p>
        </w:tc>
        <w:tc>
          <w:tcPr>
            <w:tcW w:w="2718" w:type="dxa"/>
          </w:tcPr>
          <w:p w14:paraId="34ECE424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mohammed.abedlhafd@uobasrah.edu.iq</w:t>
            </w:r>
          </w:p>
        </w:tc>
        <w:tc>
          <w:tcPr>
            <w:tcW w:w="2184" w:type="dxa"/>
          </w:tcPr>
          <w:p w14:paraId="156AD031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محمد مصطفى عبد الحافظ ثامر</w:t>
            </w:r>
          </w:p>
        </w:tc>
        <w:tc>
          <w:tcPr>
            <w:tcW w:w="452" w:type="dxa"/>
          </w:tcPr>
          <w:p w14:paraId="11591C88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17</w:t>
            </w:r>
          </w:p>
        </w:tc>
      </w:tr>
      <w:tr w14:paraId="5A65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78" w:type="dxa"/>
            <w:shd w:val="clear" w:color="auto" w:fill="auto"/>
            <w:vAlign w:val="top"/>
          </w:tcPr>
          <w:p w14:paraId="20C49BCA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ميكانيك</w:t>
            </w:r>
          </w:p>
        </w:tc>
        <w:tc>
          <w:tcPr>
            <w:tcW w:w="1762" w:type="dxa"/>
            <w:vAlign w:val="top"/>
          </w:tcPr>
          <w:p w14:paraId="3A8B2598">
            <w:pPr>
              <w:wordWrap w:val="0"/>
              <w:jc w:val="center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ميكانيك تطبيقي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60A0A459">
            <w:pPr>
              <w:wordWrap w:val="0"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</w:t>
            </w:r>
          </w:p>
        </w:tc>
        <w:tc>
          <w:tcPr>
            <w:tcW w:w="2718" w:type="dxa"/>
          </w:tcPr>
          <w:p w14:paraId="3CA2EC92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farah.alsaleem@uobasrah.edu.iq</w:t>
            </w:r>
          </w:p>
        </w:tc>
        <w:tc>
          <w:tcPr>
            <w:tcW w:w="2184" w:type="dxa"/>
          </w:tcPr>
          <w:p w14:paraId="7C32221F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فرح منذر عبد الرزاق فياض السليم</w:t>
            </w:r>
          </w:p>
        </w:tc>
        <w:tc>
          <w:tcPr>
            <w:tcW w:w="452" w:type="dxa"/>
          </w:tcPr>
          <w:p w14:paraId="5E6E28B5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18</w:t>
            </w:r>
          </w:p>
        </w:tc>
      </w:tr>
      <w:tr w14:paraId="2AEC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2C3A54A1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مواد</w:t>
            </w:r>
          </w:p>
        </w:tc>
        <w:tc>
          <w:tcPr>
            <w:tcW w:w="1762" w:type="dxa"/>
            <w:vAlign w:val="top"/>
          </w:tcPr>
          <w:p w14:paraId="4689ECD6">
            <w:pPr>
              <w:wordWrap w:val="0"/>
              <w:jc w:val="center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معادن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651A4287">
            <w:pPr>
              <w:wordWrap w:val="0"/>
              <w:jc w:val="right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</w:t>
            </w:r>
          </w:p>
        </w:tc>
        <w:tc>
          <w:tcPr>
            <w:tcW w:w="2718" w:type="dxa"/>
          </w:tcPr>
          <w:p w14:paraId="4139987C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lec.mohammed.yousif@uobasrah.edu.iq</w:t>
            </w:r>
          </w:p>
        </w:tc>
        <w:tc>
          <w:tcPr>
            <w:tcW w:w="2184" w:type="dxa"/>
          </w:tcPr>
          <w:p w14:paraId="7747BC8E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محمد يعقوب يوسف راضي العلي</w:t>
            </w:r>
          </w:p>
        </w:tc>
        <w:tc>
          <w:tcPr>
            <w:tcW w:w="452" w:type="dxa"/>
          </w:tcPr>
          <w:p w14:paraId="23BA52B9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19</w:t>
            </w:r>
          </w:p>
        </w:tc>
      </w:tr>
      <w:tr w14:paraId="3ECE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44D3FCB3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المكائن والالات الزراعية</w:t>
            </w:r>
          </w:p>
        </w:tc>
        <w:tc>
          <w:tcPr>
            <w:tcW w:w="1762" w:type="dxa"/>
            <w:vAlign w:val="top"/>
          </w:tcPr>
          <w:p w14:paraId="17EE1186">
            <w:pPr>
              <w:wordWrap w:val="0"/>
              <w:jc w:val="center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معدات وقاية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61DDAE5A">
            <w:pPr>
              <w:wordWrap w:val="0"/>
              <w:jc w:val="both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 مساعد</w:t>
            </w:r>
          </w:p>
        </w:tc>
        <w:tc>
          <w:tcPr>
            <w:tcW w:w="2718" w:type="dxa"/>
          </w:tcPr>
          <w:p w14:paraId="78BA46B7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sajjadalsaediilaaaudil@gmail.com</w:t>
            </w:r>
          </w:p>
        </w:tc>
        <w:tc>
          <w:tcPr>
            <w:tcW w:w="2184" w:type="dxa"/>
          </w:tcPr>
          <w:p w14:paraId="468DB45D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سجاد ناظم ابراهيم راضي العبادي</w:t>
            </w:r>
          </w:p>
        </w:tc>
        <w:tc>
          <w:tcPr>
            <w:tcW w:w="452" w:type="dxa"/>
          </w:tcPr>
          <w:p w14:paraId="02C3DC31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20</w:t>
            </w:r>
          </w:p>
        </w:tc>
      </w:tr>
      <w:tr w14:paraId="01FD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48FC0D1E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هندسة مواد</w:t>
            </w:r>
          </w:p>
        </w:tc>
        <w:tc>
          <w:tcPr>
            <w:tcW w:w="1762" w:type="dxa"/>
            <w:vAlign w:val="top"/>
          </w:tcPr>
          <w:p w14:paraId="440AF7B0">
            <w:pPr>
              <w:wordWrap w:val="0"/>
              <w:jc w:val="center"/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معادن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7E51092F">
            <w:pPr>
              <w:wordWrap w:val="0"/>
              <w:jc w:val="both"/>
              <w:rPr>
                <w:rFonts w:hint="cs" w:asciiTheme="minorHAnsi" w:hAnsiTheme="minorHAnsi" w:eastAsiaTheme="minorEastAsia" w:cstheme="minorBidi"/>
                <w:sz w:val="18"/>
                <w:szCs w:val="18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 مساعد</w:t>
            </w:r>
          </w:p>
        </w:tc>
        <w:tc>
          <w:tcPr>
            <w:tcW w:w="2718" w:type="dxa"/>
          </w:tcPr>
          <w:p w14:paraId="1F9FA656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zainab.abdulhassan@uobasrah.edu.iq</w:t>
            </w:r>
          </w:p>
        </w:tc>
        <w:tc>
          <w:tcPr>
            <w:tcW w:w="2184" w:type="dxa"/>
          </w:tcPr>
          <w:p w14:paraId="7F6E08F2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 xml:space="preserve">زينب سالم عبد الحسن مالك </w:t>
            </w: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 xml:space="preserve"> </w:t>
            </w:r>
          </w:p>
        </w:tc>
        <w:tc>
          <w:tcPr>
            <w:tcW w:w="452" w:type="dxa"/>
          </w:tcPr>
          <w:p w14:paraId="7FA81A5E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21</w:t>
            </w:r>
          </w:p>
        </w:tc>
      </w:tr>
      <w:tr w14:paraId="5C24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78" w:type="dxa"/>
            <w:shd w:val="clear" w:color="auto" w:fill="auto"/>
            <w:vAlign w:val="top"/>
          </w:tcPr>
          <w:p w14:paraId="4EDC429B">
            <w:pPr>
              <w:wordWrap w:val="0"/>
              <w:jc w:val="right"/>
              <w:rPr>
                <w:rFonts w:hint="cs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فيزياء</w:t>
            </w:r>
          </w:p>
        </w:tc>
        <w:tc>
          <w:tcPr>
            <w:tcW w:w="1762" w:type="dxa"/>
            <w:vAlign w:val="top"/>
          </w:tcPr>
          <w:p w14:paraId="006ACB2A">
            <w:pPr>
              <w:wordWrap w:val="0"/>
              <w:jc w:val="center"/>
              <w:rPr>
                <w:rFonts w:hint="default" w:cstheme="minorBidi"/>
                <w:sz w:val="18"/>
                <w:szCs w:val="18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فيزياء المواد الصلبة</w:t>
            </w:r>
          </w:p>
        </w:tc>
        <w:tc>
          <w:tcPr>
            <w:tcW w:w="1041" w:type="dxa"/>
            <w:shd w:val="clear" w:color="auto" w:fill="auto"/>
            <w:vAlign w:val="top"/>
          </w:tcPr>
          <w:p w14:paraId="475A9279">
            <w:pPr>
              <w:wordWrap w:val="0"/>
              <w:jc w:val="both"/>
              <w:rPr>
                <w:rFonts w:hint="cs" w:asciiTheme="minorHAnsi" w:hAnsiTheme="minorHAnsi" w:eastAsiaTheme="minorEastAsia" w:cstheme="minorBidi"/>
                <w:sz w:val="18"/>
                <w:szCs w:val="18"/>
                <w:vertAlign w:val="baseline"/>
                <w:rtl/>
                <w:lang w:val="en-US" w:eastAsia="zh-CN" w:bidi="ar-IQ"/>
              </w:rPr>
            </w:pPr>
            <w:r>
              <w:rPr>
                <w:rFonts w:hint="cs" w:cstheme="minorBidi"/>
                <w:sz w:val="18"/>
                <w:szCs w:val="18"/>
                <w:vertAlign w:val="baseline"/>
                <w:rtl/>
                <w:lang w:val="en-US" w:bidi="ar-IQ"/>
              </w:rPr>
              <w:t>مدرس مساعد</w:t>
            </w:r>
          </w:p>
        </w:tc>
        <w:tc>
          <w:tcPr>
            <w:tcW w:w="2718" w:type="dxa"/>
          </w:tcPr>
          <w:p w14:paraId="6A7B9934">
            <w:pPr>
              <w:wordWrap/>
              <w:jc w:val="right"/>
              <w:rPr>
                <w:rFonts w:hint="default" w:cstheme="minorBidi"/>
                <w:vertAlign w:val="baseline"/>
                <w:rtl w:val="0"/>
                <w:lang w:val="en-US" w:bidi="ar-IQ"/>
              </w:rPr>
            </w:pPr>
            <w:r>
              <w:rPr>
                <w:rFonts w:hint="default" w:cstheme="minorBidi"/>
                <w:vertAlign w:val="baseline"/>
                <w:rtl w:val="0"/>
                <w:lang w:val="en-US" w:bidi="ar-IQ"/>
              </w:rPr>
              <w:t>munira.mahan@uobasrah,edu.iq</w:t>
            </w:r>
          </w:p>
        </w:tc>
        <w:tc>
          <w:tcPr>
            <w:tcW w:w="2184" w:type="dxa"/>
          </w:tcPr>
          <w:p w14:paraId="5E844E3C">
            <w:pPr>
              <w:wordWrap w:val="0"/>
              <w:jc w:val="center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منيرة وحيد محان صالح</w:t>
            </w:r>
          </w:p>
        </w:tc>
        <w:tc>
          <w:tcPr>
            <w:tcW w:w="452" w:type="dxa"/>
          </w:tcPr>
          <w:p w14:paraId="02F4F631">
            <w:pPr>
              <w:wordWrap w:val="0"/>
              <w:jc w:val="right"/>
              <w:rPr>
                <w:rFonts w:hint="default" w:cstheme="minorBidi"/>
                <w:vertAlign w:val="baseline"/>
                <w:rtl/>
                <w:lang w:val="en-US" w:bidi="ar-IQ"/>
              </w:rPr>
            </w:pPr>
            <w:r>
              <w:rPr>
                <w:rFonts w:hint="cs" w:cstheme="minorBidi"/>
                <w:vertAlign w:val="baseline"/>
                <w:rtl/>
                <w:lang w:val="en-US" w:bidi="ar-IQ"/>
              </w:rPr>
              <w:t>22</w:t>
            </w:r>
          </w:p>
        </w:tc>
      </w:tr>
    </w:tbl>
    <w:p w14:paraId="73912BCE">
      <w:pPr>
        <w:wordWrap/>
        <w:ind w:left="1440" w:leftChars="0"/>
        <w:jc w:val="right"/>
        <w:rPr>
          <w:rFonts w:hint="default" w:cstheme="minorBidi"/>
          <w:rtl/>
          <w:lang w:val="en-US" w:bidi="ar-IQ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2026-06-13T18:55:22Z</dcterms:created>
  <dc:creator>HP</dc:creator>
  <cp:lastModifiedBy>HP</cp:lastModifiedBy>
  <dcterms:modified xsi:type="dcterms:W3CDTF">2026-06-13T19:59:07Z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eyJoZGlkIjoiZDM1ZjY2ZTFjNjFlOTU4YjM2YzMyZDJjMzM4MDI5ZjUifQ==</vt:lpwstr>
  </property>
  <property fmtid="{D5CDD505-2E9C-101B-9397-08002B2CF9AE}" pid="4" name="ICV">
    <vt:lpwstr>A83B05B02F0649698580DE5CE31D0A19_12</vt:lpwstr>
  </property>
</Properties>
</file>